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0E77" w14:textId="46426E13" w:rsidR="006814D8" w:rsidRPr="00282873" w:rsidRDefault="00BC5454">
      <w:pPr>
        <w:rPr>
          <w:rFonts w:asciiTheme="minorEastAsia" w:hAnsiTheme="minorEastAsia"/>
          <w:szCs w:val="24"/>
        </w:rPr>
      </w:pPr>
      <w:r w:rsidRPr="00282873">
        <w:rPr>
          <w:rFonts w:asciiTheme="minorEastAsia" w:hAnsiTheme="minorEastAsia" w:hint="eastAsia"/>
          <w:szCs w:val="24"/>
        </w:rPr>
        <w:t>様式</w:t>
      </w:r>
      <w:r w:rsidR="00282873" w:rsidRPr="00282873">
        <w:rPr>
          <w:rFonts w:asciiTheme="minorEastAsia" w:hAnsiTheme="minorEastAsia" w:hint="eastAsia"/>
          <w:szCs w:val="24"/>
        </w:rPr>
        <w:t>４</w:t>
      </w:r>
    </w:p>
    <w:p w14:paraId="3DFDE3DF" w14:textId="168281E4" w:rsidR="00ED750C" w:rsidRPr="00282873" w:rsidRDefault="00512DD7" w:rsidP="00ED750C">
      <w:pPr>
        <w:jc w:val="center"/>
        <w:rPr>
          <w:rFonts w:asciiTheme="minorEastAsia" w:hAnsiTheme="minorEastAsia"/>
          <w:sz w:val="28"/>
          <w:szCs w:val="28"/>
        </w:rPr>
      </w:pPr>
      <w:r w:rsidRPr="00282873">
        <w:rPr>
          <w:rFonts w:asciiTheme="minorEastAsia" w:hAnsiTheme="minorEastAsia" w:hint="eastAsia"/>
          <w:sz w:val="28"/>
          <w:szCs w:val="28"/>
        </w:rPr>
        <w:t>類似業務実績</w:t>
      </w:r>
      <w:r w:rsidR="0023360B" w:rsidRPr="00282873">
        <w:rPr>
          <w:rFonts w:asciiTheme="minorEastAsia" w:hAnsiTheme="minorEastAsia" w:hint="eastAsia"/>
          <w:sz w:val="28"/>
          <w:szCs w:val="28"/>
        </w:rPr>
        <w:t>概要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2977"/>
        <w:gridCol w:w="992"/>
        <w:gridCol w:w="3686"/>
      </w:tblGrid>
      <w:tr w:rsidR="00282873" w:rsidRPr="00282873" w14:paraId="3A23351A" w14:textId="77777777" w:rsidTr="00636FAF">
        <w:trPr>
          <w:trHeight w:val="451"/>
        </w:trPr>
        <w:tc>
          <w:tcPr>
            <w:tcW w:w="464" w:type="dxa"/>
            <w:vMerge w:val="restart"/>
          </w:tcPr>
          <w:p w14:paraId="45769639" w14:textId="2873941D" w:rsidR="00B92AFC" w:rsidRPr="00282873" w:rsidRDefault="00ED750C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374" w:type="dxa"/>
          </w:tcPr>
          <w:p w14:paraId="716DDE46" w14:textId="77777777" w:rsidR="00B92AFC" w:rsidRPr="00282873" w:rsidRDefault="00B92AFC" w:rsidP="00EF7F71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1EF50DE8" w14:textId="77777777" w:rsidR="00B92AFC" w:rsidRPr="00282873" w:rsidRDefault="00B92AFC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960D65A" w14:textId="77777777" w:rsidTr="00ED750C">
        <w:trPr>
          <w:trHeight w:val="499"/>
        </w:trPr>
        <w:tc>
          <w:tcPr>
            <w:tcW w:w="464" w:type="dxa"/>
            <w:vMerge/>
          </w:tcPr>
          <w:p w14:paraId="73B90CA5" w14:textId="77777777" w:rsidR="00ED750C" w:rsidRPr="00282873" w:rsidRDefault="00ED750C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D270CDB" w14:textId="77777777" w:rsidR="00ED750C" w:rsidRPr="00282873" w:rsidRDefault="00ED750C" w:rsidP="00EF7F71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78C8E1A5" w14:textId="43520087" w:rsidR="00ED750C" w:rsidRPr="00282873" w:rsidRDefault="00ED750C" w:rsidP="00ED750C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36BDC343" w14:textId="7E60E5C7" w:rsidR="00ED750C" w:rsidRPr="00282873" w:rsidRDefault="00ED750C" w:rsidP="00BC5454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7E24EB39" w14:textId="7C111774" w:rsidR="00ED750C" w:rsidRPr="00282873" w:rsidRDefault="00ED750C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74CD1204" w14:textId="77777777" w:rsidTr="0023360B">
        <w:trPr>
          <w:trHeight w:val="297"/>
        </w:trPr>
        <w:tc>
          <w:tcPr>
            <w:tcW w:w="464" w:type="dxa"/>
            <w:vMerge/>
          </w:tcPr>
          <w:p w14:paraId="430C2338" w14:textId="77777777" w:rsidR="00B92AFC" w:rsidRPr="00282873" w:rsidRDefault="00B92AFC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3B00418" w14:textId="77777777" w:rsidR="00B92AFC" w:rsidRPr="00282873" w:rsidRDefault="00B92AFC" w:rsidP="00EF7F71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5299E402" w14:textId="77777777" w:rsidR="00B92AFC" w:rsidRPr="00282873" w:rsidRDefault="00B92AFC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7A16F4B5" w14:textId="77777777" w:rsidTr="0023360B">
        <w:trPr>
          <w:trHeight w:val="297"/>
        </w:trPr>
        <w:tc>
          <w:tcPr>
            <w:tcW w:w="464" w:type="dxa"/>
            <w:vMerge/>
          </w:tcPr>
          <w:p w14:paraId="5B6B5407" w14:textId="77777777" w:rsidR="00B92AFC" w:rsidRPr="00282873" w:rsidRDefault="00B92AFC" w:rsidP="002255CF">
            <w:pPr>
              <w:rPr>
                <w:rFonts w:asciiTheme="minorEastAsia" w:hAnsiTheme="minorEastAsia"/>
                <w:sz w:val="22"/>
              </w:rPr>
            </w:pPr>
            <w:bookmarkStart w:id="0" w:name="_Hlk191385177"/>
          </w:p>
        </w:tc>
        <w:tc>
          <w:tcPr>
            <w:tcW w:w="1374" w:type="dxa"/>
          </w:tcPr>
          <w:p w14:paraId="3F83868E" w14:textId="25FE6B77" w:rsidR="00B92AFC" w:rsidRPr="00282873" w:rsidRDefault="00B92AFC" w:rsidP="00EF7F71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734D9DB7" w14:textId="77777777" w:rsidR="00B92AFC" w:rsidRPr="00282873" w:rsidRDefault="00B92AFC" w:rsidP="00B92AFC">
            <w:pPr>
              <w:rPr>
                <w:rFonts w:asciiTheme="minorEastAsia" w:hAnsiTheme="minorEastAsia"/>
                <w:sz w:val="22"/>
              </w:rPr>
            </w:pPr>
          </w:p>
          <w:p w14:paraId="6F11B189" w14:textId="6FA3873F" w:rsidR="0023360B" w:rsidRPr="00282873" w:rsidRDefault="0023360B" w:rsidP="00B92AFC">
            <w:pPr>
              <w:rPr>
                <w:rFonts w:asciiTheme="minorEastAsia" w:hAnsiTheme="minorEastAsia"/>
                <w:sz w:val="22"/>
              </w:rPr>
            </w:pPr>
          </w:p>
          <w:p w14:paraId="6F887BF0" w14:textId="77777777" w:rsidR="00ED750C" w:rsidRPr="00282873" w:rsidRDefault="00ED750C" w:rsidP="00B92AFC">
            <w:pPr>
              <w:rPr>
                <w:rFonts w:asciiTheme="minorEastAsia" w:hAnsiTheme="minorEastAsia"/>
                <w:sz w:val="22"/>
              </w:rPr>
            </w:pPr>
          </w:p>
          <w:p w14:paraId="33CDD2A6" w14:textId="5458D5DF" w:rsidR="0023360B" w:rsidRPr="00282873" w:rsidRDefault="0023360B" w:rsidP="00B92A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5E0249B4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2B187067" w14:textId="753BB1B5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374" w:type="dxa"/>
          </w:tcPr>
          <w:p w14:paraId="639CEB8B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16052251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19CF1EE" w14:textId="77777777" w:rsidTr="00ED750C">
        <w:trPr>
          <w:trHeight w:val="499"/>
        </w:trPr>
        <w:tc>
          <w:tcPr>
            <w:tcW w:w="464" w:type="dxa"/>
            <w:vMerge/>
          </w:tcPr>
          <w:p w14:paraId="18D254C9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80B670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487D5B3A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0C21A36E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018760E5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195FCE3" w14:textId="77777777" w:rsidTr="00194AB0">
        <w:trPr>
          <w:trHeight w:val="297"/>
        </w:trPr>
        <w:tc>
          <w:tcPr>
            <w:tcW w:w="464" w:type="dxa"/>
            <w:vMerge/>
          </w:tcPr>
          <w:p w14:paraId="3CFA0EE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01A983F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774F8B0A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6DEC230B" w14:textId="77777777" w:rsidTr="00194AB0">
        <w:trPr>
          <w:trHeight w:val="297"/>
        </w:trPr>
        <w:tc>
          <w:tcPr>
            <w:tcW w:w="464" w:type="dxa"/>
            <w:vMerge/>
          </w:tcPr>
          <w:p w14:paraId="32136CDA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E43BF9D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3207E60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4101512" w14:textId="6207905C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573A021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280549C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99BC3DE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17094F57" w14:textId="1A541FE5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374" w:type="dxa"/>
          </w:tcPr>
          <w:p w14:paraId="5B35774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2D2D9AE3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09A7766E" w14:textId="77777777" w:rsidTr="00ED750C">
        <w:trPr>
          <w:trHeight w:val="499"/>
        </w:trPr>
        <w:tc>
          <w:tcPr>
            <w:tcW w:w="464" w:type="dxa"/>
            <w:vMerge/>
          </w:tcPr>
          <w:p w14:paraId="77B5E779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87E064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35C33B8A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1DCFF8FF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4E901CA3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45F7A79" w14:textId="77777777" w:rsidTr="00194AB0">
        <w:trPr>
          <w:trHeight w:val="297"/>
        </w:trPr>
        <w:tc>
          <w:tcPr>
            <w:tcW w:w="464" w:type="dxa"/>
            <w:vMerge/>
          </w:tcPr>
          <w:p w14:paraId="78770BEF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A11D5F3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69498425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726FF53E" w14:textId="77777777" w:rsidTr="00194AB0">
        <w:trPr>
          <w:trHeight w:val="297"/>
        </w:trPr>
        <w:tc>
          <w:tcPr>
            <w:tcW w:w="464" w:type="dxa"/>
            <w:vMerge/>
          </w:tcPr>
          <w:p w14:paraId="1DEA578A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22D0BF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553103D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6F184436" w14:textId="676F496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335FE9D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10FDC4B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5355DE16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4C205325" w14:textId="5DD65BE3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374" w:type="dxa"/>
          </w:tcPr>
          <w:p w14:paraId="0F22839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3A1F06D5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0C119D29" w14:textId="77777777" w:rsidTr="00ED750C">
        <w:trPr>
          <w:trHeight w:val="499"/>
        </w:trPr>
        <w:tc>
          <w:tcPr>
            <w:tcW w:w="464" w:type="dxa"/>
            <w:vMerge/>
          </w:tcPr>
          <w:p w14:paraId="2035E17D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E1836AD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1F66284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342E295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69F58C3B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3722912" w14:textId="77777777" w:rsidTr="00194AB0">
        <w:trPr>
          <w:trHeight w:val="297"/>
        </w:trPr>
        <w:tc>
          <w:tcPr>
            <w:tcW w:w="464" w:type="dxa"/>
            <w:vMerge/>
          </w:tcPr>
          <w:p w14:paraId="1AC6ECB0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C72D7A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3CC818F4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78D467BA" w14:textId="77777777" w:rsidTr="00194AB0">
        <w:trPr>
          <w:trHeight w:val="297"/>
        </w:trPr>
        <w:tc>
          <w:tcPr>
            <w:tcW w:w="464" w:type="dxa"/>
            <w:vMerge/>
          </w:tcPr>
          <w:p w14:paraId="2D9E8EFA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6DFD4D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188BFA9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4D1934A4" w14:textId="019A5C10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19CA707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5B0563D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0B579DF1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079C39FE" w14:textId="44EB6B5C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374" w:type="dxa"/>
          </w:tcPr>
          <w:p w14:paraId="0F697CA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5CDFA8B2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276D3672" w14:textId="77777777" w:rsidTr="00ED750C">
        <w:trPr>
          <w:trHeight w:val="499"/>
        </w:trPr>
        <w:tc>
          <w:tcPr>
            <w:tcW w:w="464" w:type="dxa"/>
            <w:vMerge/>
          </w:tcPr>
          <w:p w14:paraId="3B52E1E5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5B0E2A2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DF355E4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1B32DB2E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090F34E7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74E45051" w14:textId="77777777" w:rsidTr="00194AB0">
        <w:trPr>
          <w:trHeight w:val="297"/>
        </w:trPr>
        <w:tc>
          <w:tcPr>
            <w:tcW w:w="464" w:type="dxa"/>
            <w:vMerge/>
          </w:tcPr>
          <w:p w14:paraId="23CE738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233D4A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59719169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72DF63B4" w14:textId="77777777" w:rsidTr="00194AB0">
        <w:trPr>
          <w:trHeight w:val="297"/>
        </w:trPr>
        <w:tc>
          <w:tcPr>
            <w:tcW w:w="464" w:type="dxa"/>
            <w:vMerge/>
          </w:tcPr>
          <w:p w14:paraId="75EA3832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57AD14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43BB2EB1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EFB01FB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E87F78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41303EA0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05EF6032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7F00D996" w14:textId="3415390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lastRenderedPageBreak/>
              <w:t>６</w:t>
            </w:r>
          </w:p>
        </w:tc>
        <w:tc>
          <w:tcPr>
            <w:tcW w:w="1374" w:type="dxa"/>
          </w:tcPr>
          <w:p w14:paraId="5EA8509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7A28AFDB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2A827592" w14:textId="77777777" w:rsidTr="00ED750C">
        <w:trPr>
          <w:trHeight w:val="499"/>
        </w:trPr>
        <w:tc>
          <w:tcPr>
            <w:tcW w:w="464" w:type="dxa"/>
            <w:vMerge/>
          </w:tcPr>
          <w:p w14:paraId="4B4A068D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1EA2563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3EA942D2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7E7555DE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766C0ED8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301D2BC0" w14:textId="77777777" w:rsidTr="00194AB0">
        <w:trPr>
          <w:trHeight w:val="297"/>
        </w:trPr>
        <w:tc>
          <w:tcPr>
            <w:tcW w:w="464" w:type="dxa"/>
            <w:vMerge/>
          </w:tcPr>
          <w:p w14:paraId="69E53AAD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A08FA7B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657E0F48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54E1DD2C" w14:textId="77777777" w:rsidTr="00194AB0">
        <w:trPr>
          <w:trHeight w:val="297"/>
        </w:trPr>
        <w:tc>
          <w:tcPr>
            <w:tcW w:w="464" w:type="dxa"/>
            <w:vMerge/>
          </w:tcPr>
          <w:p w14:paraId="6A24427C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C1771C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7A75AEB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0FBDB71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C25E82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554861E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B44EEB2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77EEC888" w14:textId="11CF7005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374" w:type="dxa"/>
          </w:tcPr>
          <w:p w14:paraId="1E900AA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16F5B59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10BD8500" w14:textId="77777777" w:rsidTr="00ED750C">
        <w:trPr>
          <w:trHeight w:val="499"/>
        </w:trPr>
        <w:tc>
          <w:tcPr>
            <w:tcW w:w="464" w:type="dxa"/>
            <w:vMerge/>
          </w:tcPr>
          <w:p w14:paraId="4E861860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9620281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006CA5C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6F8DE770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31F4A07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3A843E51" w14:textId="77777777" w:rsidTr="00194AB0">
        <w:trPr>
          <w:trHeight w:val="297"/>
        </w:trPr>
        <w:tc>
          <w:tcPr>
            <w:tcW w:w="464" w:type="dxa"/>
            <w:vMerge/>
          </w:tcPr>
          <w:p w14:paraId="51A3FD3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B35BA8A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77420344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18C70B61" w14:textId="77777777" w:rsidTr="00194AB0">
        <w:trPr>
          <w:trHeight w:val="297"/>
        </w:trPr>
        <w:tc>
          <w:tcPr>
            <w:tcW w:w="464" w:type="dxa"/>
            <w:vMerge/>
          </w:tcPr>
          <w:p w14:paraId="7E57719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BAD37E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3F46333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0327BBE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265FFDC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4B97C75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17D75F15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270C599D" w14:textId="2081BB93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374" w:type="dxa"/>
          </w:tcPr>
          <w:p w14:paraId="1FD6998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06CD94F0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7F3CD6DE" w14:textId="77777777" w:rsidTr="00ED750C">
        <w:trPr>
          <w:trHeight w:val="499"/>
        </w:trPr>
        <w:tc>
          <w:tcPr>
            <w:tcW w:w="464" w:type="dxa"/>
            <w:vMerge/>
          </w:tcPr>
          <w:p w14:paraId="3C675C54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44DE91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BF40ABF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7C4D10B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3387E3D9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D113DCD" w14:textId="77777777" w:rsidTr="00194AB0">
        <w:trPr>
          <w:trHeight w:val="297"/>
        </w:trPr>
        <w:tc>
          <w:tcPr>
            <w:tcW w:w="464" w:type="dxa"/>
            <w:vMerge/>
          </w:tcPr>
          <w:p w14:paraId="5C0BF71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212EB52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3ADA8AF2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48EF6750" w14:textId="77777777" w:rsidTr="00194AB0">
        <w:trPr>
          <w:trHeight w:val="297"/>
        </w:trPr>
        <w:tc>
          <w:tcPr>
            <w:tcW w:w="464" w:type="dxa"/>
            <w:vMerge/>
          </w:tcPr>
          <w:p w14:paraId="497CE42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7495740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33A51D1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605A22AB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CF0EB1C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41788E1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90A625D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235B3DEF" w14:textId="72979449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374" w:type="dxa"/>
          </w:tcPr>
          <w:p w14:paraId="7E63B371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51E7EA0A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57A5545" w14:textId="77777777" w:rsidTr="00ED750C">
        <w:trPr>
          <w:trHeight w:val="499"/>
        </w:trPr>
        <w:tc>
          <w:tcPr>
            <w:tcW w:w="464" w:type="dxa"/>
            <w:vMerge/>
          </w:tcPr>
          <w:p w14:paraId="2E6C76BB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213C1D2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AFF5F9F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5204116E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011D8B6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7417F04D" w14:textId="77777777" w:rsidTr="00194AB0">
        <w:trPr>
          <w:trHeight w:val="297"/>
        </w:trPr>
        <w:tc>
          <w:tcPr>
            <w:tcW w:w="464" w:type="dxa"/>
            <w:vMerge/>
          </w:tcPr>
          <w:p w14:paraId="21262A43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0300463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5D251EB5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0CF351A3" w14:textId="77777777" w:rsidTr="00194AB0">
        <w:trPr>
          <w:trHeight w:val="297"/>
        </w:trPr>
        <w:tc>
          <w:tcPr>
            <w:tcW w:w="464" w:type="dxa"/>
            <w:vMerge/>
          </w:tcPr>
          <w:p w14:paraId="556A9F0D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66490E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0B1816A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362A06F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055A2D11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6F7F97E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</w:tbl>
    <w:bookmarkEnd w:id="0"/>
    <w:p w14:paraId="08983DE8" w14:textId="48999919" w:rsidR="00B92AFC" w:rsidRPr="00282873" w:rsidRDefault="00BC5454">
      <w:pPr>
        <w:rPr>
          <w:rFonts w:asciiTheme="minorEastAsia" w:hAnsiTheme="minorEastAsia"/>
          <w:szCs w:val="24"/>
        </w:rPr>
      </w:pPr>
      <w:r w:rsidRPr="00282873">
        <w:rPr>
          <w:rFonts w:asciiTheme="minorEastAsia" w:hAnsiTheme="minorEastAsia" w:hint="eastAsia"/>
          <w:szCs w:val="24"/>
        </w:rPr>
        <w:t>※</w:t>
      </w:r>
      <w:r w:rsidR="000D2C06" w:rsidRPr="00282873">
        <w:rPr>
          <w:rFonts w:asciiTheme="minorEastAsia" w:hAnsiTheme="minorEastAsia" w:hint="eastAsia"/>
          <w:szCs w:val="24"/>
        </w:rPr>
        <w:t>令和２年度から令和６年度までにお</w:t>
      </w:r>
      <w:r w:rsidR="00B92AFC" w:rsidRPr="00282873">
        <w:rPr>
          <w:rFonts w:asciiTheme="minorEastAsia" w:hAnsiTheme="minorEastAsia" w:hint="eastAsia"/>
          <w:szCs w:val="24"/>
        </w:rPr>
        <w:t>ける</w:t>
      </w:r>
      <w:r w:rsidR="000D2C06" w:rsidRPr="00282873">
        <w:rPr>
          <w:rFonts w:asciiTheme="minorEastAsia" w:hAnsiTheme="minorEastAsia" w:hint="eastAsia"/>
          <w:szCs w:val="24"/>
        </w:rPr>
        <w:t>小金井市又は他官公庁の</w:t>
      </w:r>
      <w:r w:rsidR="00011B6E">
        <w:rPr>
          <w:rFonts w:asciiTheme="minorEastAsia" w:hAnsiTheme="minorEastAsia" w:hint="eastAsia"/>
          <w:szCs w:val="24"/>
        </w:rPr>
        <w:t>新型インフルエンザ等対策行動計画</w:t>
      </w:r>
      <w:r w:rsidR="00C308F5">
        <w:rPr>
          <w:rFonts w:asciiTheme="minorEastAsia" w:hAnsiTheme="minorEastAsia" w:hint="eastAsia"/>
          <w:szCs w:val="24"/>
        </w:rPr>
        <w:t>（保健衛生に関する</w:t>
      </w:r>
      <w:r w:rsidR="000D2C06" w:rsidRPr="00282873">
        <w:rPr>
          <w:rFonts w:asciiTheme="minorEastAsia" w:hAnsiTheme="minorEastAsia" w:hint="eastAsia"/>
          <w:szCs w:val="24"/>
        </w:rPr>
        <w:t>計画</w:t>
      </w:r>
      <w:r w:rsidR="00AB460F">
        <w:rPr>
          <w:rFonts w:asciiTheme="minorEastAsia" w:hAnsiTheme="minorEastAsia" w:hint="eastAsia"/>
          <w:szCs w:val="24"/>
        </w:rPr>
        <w:t>、地域防災計画</w:t>
      </w:r>
      <w:r w:rsidR="00C308F5">
        <w:rPr>
          <w:rFonts w:asciiTheme="minorEastAsia" w:hAnsiTheme="minorEastAsia" w:hint="eastAsia"/>
          <w:szCs w:val="24"/>
        </w:rPr>
        <w:t>含む）</w:t>
      </w:r>
      <w:r w:rsidR="000D2C06" w:rsidRPr="00282873">
        <w:rPr>
          <w:rFonts w:asciiTheme="minorEastAsia" w:hAnsiTheme="minorEastAsia" w:hint="eastAsia"/>
          <w:szCs w:val="24"/>
        </w:rPr>
        <w:t>策定業務等の受託実績</w:t>
      </w:r>
      <w:r w:rsidR="00B92AFC" w:rsidRPr="00282873">
        <w:rPr>
          <w:rFonts w:asciiTheme="minorEastAsia" w:hAnsiTheme="minorEastAsia" w:hint="eastAsia"/>
          <w:szCs w:val="24"/>
        </w:rPr>
        <w:t>を記入する</w:t>
      </w:r>
      <w:r w:rsidR="000D2C06" w:rsidRPr="00282873">
        <w:rPr>
          <w:rFonts w:asciiTheme="minorEastAsia" w:hAnsiTheme="minorEastAsia" w:hint="eastAsia"/>
          <w:szCs w:val="24"/>
        </w:rPr>
        <w:t>こと。</w:t>
      </w:r>
    </w:p>
    <w:sectPr w:rsidR="00B92AFC" w:rsidRPr="00282873" w:rsidSect="00AB460F">
      <w:pgSz w:w="11906" w:h="16838" w:code="9"/>
      <w:pgMar w:top="454" w:right="1021" w:bottom="340" w:left="1134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BE93" w14:textId="77777777" w:rsidR="005B6663" w:rsidRDefault="005B6663" w:rsidP="00A771F2">
      <w:r>
        <w:separator/>
      </w:r>
    </w:p>
  </w:endnote>
  <w:endnote w:type="continuationSeparator" w:id="0">
    <w:p w14:paraId="66FEF14C" w14:textId="77777777" w:rsidR="005B6663" w:rsidRDefault="005B6663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C659" w14:textId="77777777" w:rsidR="005B6663" w:rsidRDefault="005B6663" w:rsidP="00A771F2">
      <w:r>
        <w:separator/>
      </w:r>
    </w:p>
  </w:footnote>
  <w:footnote w:type="continuationSeparator" w:id="0">
    <w:p w14:paraId="54D0868C" w14:textId="77777777" w:rsidR="005B6663" w:rsidRDefault="005B6663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11B6E"/>
    <w:rsid w:val="000313E5"/>
    <w:rsid w:val="0005386B"/>
    <w:rsid w:val="000D2C06"/>
    <w:rsid w:val="000F6FF6"/>
    <w:rsid w:val="00105345"/>
    <w:rsid w:val="00144649"/>
    <w:rsid w:val="00150972"/>
    <w:rsid w:val="002255CF"/>
    <w:rsid w:val="0023360B"/>
    <w:rsid w:val="00253482"/>
    <w:rsid w:val="00282873"/>
    <w:rsid w:val="00476629"/>
    <w:rsid w:val="004C3605"/>
    <w:rsid w:val="00512DD7"/>
    <w:rsid w:val="005258FA"/>
    <w:rsid w:val="005B5A9F"/>
    <w:rsid w:val="005B6663"/>
    <w:rsid w:val="00636FAF"/>
    <w:rsid w:val="006814D8"/>
    <w:rsid w:val="0069431D"/>
    <w:rsid w:val="006E1158"/>
    <w:rsid w:val="006E3905"/>
    <w:rsid w:val="007319FA"/>
    <w:rsid w:val="00790B60"/>
    <w:rsid w:val="007D1DB6"/>
    <w:rsid w:val="009C3248"/>
    <w:rsid w:val="00A771F2"/>
    <w:rsid w:val="00AB460F"/>
    <w:rsid w:val="00B92AFC"/>
    <w:rsid w:val="00B97194"/>
    <w:rsid w:val="00BC5454"/>
    <w:rsid w:val="00C07977"/>
    <w:rsid w:val="00C308F5"/>
    <w:rsid w:val="00C93144"/>
    <w:rsid w:val="00CA6D0D"/>
    <w:rsid w:val="00D20C1B"/>
    <w:rsid w:val="00D56486"/>
    <w:rsid w:val="00DD623E"/>
    <w:rsid w:val="00DE5795"/>
    <w:rsid w:val="00E72F46"/>
    <w:rsid w:val="00ED750C"/>
    <w:rsid w:val="00F8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D2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2025-07-17T02:06:00Z</dcterms:created>
  <dcterms:modified xsi:type="dcterms:W3CDTF">2025-07-17T02:06:00Z</dcterms:modified>
</cp:coreProperties>
</file>